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AC2F61" w14:textId="77777777" w:rsidR="003C197A" w:rsidRPr="00591559" w:rsidRDefault="003C197A" w:rsidP="003C197A">
      <w:pPr>
        <w:spacing w:after="0" w:line="240" w:lineRule="auto"/>
        <w:rPr>
          <w:rFonts w:eastAsia="Times New Roman" w:cstheme="minorHAnsi"/>
          <w:b/>
          <w:bCs/>
          <w:kern w:val="36"/>
          <w:lang w:eastAsia="en-GB"/>
          <w14:ligatures w14:val="none"/>
        </w:rPr>
      </w:pPr>
      <w:r w:rsidRPr="00591559">
        <w:rPr>
          <w:rFonts w:eastAsia="Times New Roman" w:cstheme="minorHAnsi"/>
          <w:b/>
          <w:bCs/>
          <w:kern w:val="36"/>
          <w:lang w:eastAsia="en-GB"/>
          <w14:ligatures w14:val="none"/>
        </w:rPr>
        <w:t>Cystic Fibrosis Care are currently offering the following grants:</w:t>
      </w:r>
    </w:p>
    <w:p w14:paraId="4F77FD79" w14:textId="77777777" w:rsidR="003C197A" w:rsidRPr="00591559" w:rsidRDefault="003C197A" w:rsidP="003C197A">
      <w:pPr>
        <w:pStyle w:val="ListParagraph"/>
        <w:numPr>
          <w:ilvl w:val="0"/>
          <w:numId w:val="2"/>
        </w:numPr>
        <w:spacing w:after="0" w:line="390" w:lineRule="atLeast"/>
        <w:textAlignment w:val="baseline"/>
      </w:pPr>
      <w:r w:rsidRPr="00591559">
        <w:t>Food voucher grant for an individual patient – £100 or £200 for a family</w:t>
      </w:r>
    </w:p>
    <w:p w14:paraId="4943F1AF" w14:textId="77777777" w:rsidR="003C197A" w:rsidRPr="00591559" w:rsidRDefault="003C197A" w:rsidP="003C197A">
      <w:pPr>
        <w:pStyle w:val="ListParagraph"/>
        <w:numPr>
          <w:ilvl w:val="0"/>
          <w:numId w:val="2"/>
        </w:numPr>
        <w:spacing w:before="240" w:line="240" w:lineRule="auto"/>
      </w:pPr>
      <w:r w:rsidRPr="00591559">
        <w:t>Energy hardship grant for up to £300</w:t>
      </w:r>
    </w:p>
    <w:p w14:paraId="4E9BA189" w14:textId="77777777" w:rsidR="003C197A" w:rsidRPr="00591559" w:rsidRDefault="003C197A" w:rsidP="003C197A">
      <w:pPr>
        <w:pStyle w:val="ListParagraph"/>
        <w:numPr>
          <w:ilvl w:val="0"/>
          <w:numId w:val="2"/>
        </w:numPr>
      </w:pPr>
      <w:r w:rsidRPr="00591559">
        <w:t xml:space="preserve">Exercise and gym equipment grant for up to </w:t>
      </w:r>
      <w:proofErr w:type="gramStart"/>
      <w:r w:rsidRPr="00591559">
        <w:t>£200</w:t>
      </w:r>
      <w:proofErr w:type="gramEnd"/>
    </w:p>
    <w:p w14:paraId="4390F23D" w14:textId="7C01BD23" w:rsidR="003C197A" w:rsidRPr="00591559" w:rsidRDefault="003C197A" w:rsidP="003C197A">
      <w:pPr>
        <w:pStyle w:val="ListParagraph"/>
        <w:numPr>
          <w:ilvl w:val="0"/>
          <w:numId w:val="2"/>
        </w:numPr>
      </w:pPr>
      <w:r w:rsidRPr="00591559">
        <w:t xml:space="preserve">Emotional support </w:t>
      </w:r>
      <w:proofErr w:type="gramStart"/>
      <w:r w:rsidRPr="00591559">
        <w:t>grant</w:t>
      </w:r>
      <w:proofErr w:type="gramEnd"/>
      <w:r w:rsidRPr="00591559">
        <w:t xml:space="preserve"> up to £300</w:t>
      </w:r>
    </w:p>
    <w:p w14:paraId="2AA9F676" w14:textId="77777777" w:rsidR="003C197A" w:rsidRPr="00591559" w:rsidRDefault="003C197A" w:rsidP="003C197A">
      <w:pPr>
        <w:pStyle w:val="ListParagraph"/>
        <w:numPr>
          <w:ilvl w:val="0"/>
          <w:numId w:val="2"/>
        </w:numPr>
      </w:pPr>
      <w:r w:rsidRPr="00591559">
        <w:t xml:space="preserve">Hospital costs and hospital travel grant up to </w:t>
      </w:r>
      <w:proofErr w:type="gramStart"/>
      <w:r w:rsidRPr="00591559">
        <w:t>£250</w:t>
      </w:r>
      <w:proofErr w:type="gramEnd"/>
    </w:p>
    <w:p w14:paraId="5560E0B6" w14:textId="77777777" w:rsidR="003C197A" w:rsidRPr="00591559" w:rsidRDefault="003C197A" w:rsidP="003C197A">
      <w:pPr>
        <w:pStyle w:val="ListParagraph"/>
        <w:numPr>
          <w:ilvl w:val="0"/>
          <w:numId w:val="2"/>
        </w:numPr>
      </w:pPr>
      <w:r w:rsidRPr="00591559">
        <w:t xml:space="preserve">Welfare grants up to </w:t>
      </w:r>
      <w:proofErr w:type="gramStart"/>
      <w:r w:rsidRPr="00591559">
        <w:t>£300</w:t>
      </w:r>
      <w:proofErr w:type="gramEnd"/>
    </w:p>
    <w:p w14:paraId="7F212DBF" w14:textId="7F52543C" w:rsidR="003C197A" w:rsidRPr="00591559" w:rsidRDefault="003C197A" w:rsidP="003C197A">
      <w:pPr>
        <w:pStyle w:val="ListParagraph"/>
        <w:numPr>
          <w:ilvl w:val="0"/>
          <w:numId w:val="2"/>
        </w:numPr>
      </w:pPr>
      <w:r w:rsidRPr="00591559">
        <w:t>Prescription Prepayment Certificate for CF patients on low income (Currently £111.60)</w:t>
      </w:r>
    </w:p>
    <w:p w14:paraId="009989C7" w14:textId="77777777" w:rsidR="003C197A" w:rsidRPr="00591559" w:rsidRDefault="003C197A" w:rsidP="003C197A">
      <w:pPr>
        <w:pStyle w:val="ListParagraph"/>
        <w:numPr>
          <w:ilvl w:val="0"/>
          <w:numId w:val="2"/>
        </w:numPr>
      </w:pPr>
      <w:r w:rsidRPr="00591559">
        <w:t xml:space="preserve">Educational or vocational training grant to help a patient get back into work for those over 21 up to </w:t>
      </w:r>
      <w:proofErr w:type="gramStart"/>
      <w:r w:rsidRPr="00591559">
        <w:t>£600</w:t>
      </w:r>
      <w:proofErr w:type="gramEnd"/>
    </w:p>
    <w:p w14:paraId="42A8D7DF" w14:textId="69FA26FD" w:rsidR="003C197A" w:rsidRPr="00591559" w:rsidRDefault="0041491C" w:rsidP="003C197A">
      <w:pPr>
        <w:rPr>
          <w:rFonts w:cstheme="minorHAnsi"/>
          <w:b/>
          <w:bCs/>
        </w:rPr>
      </w:pPr>
      <w:r w:rsidRPr="00591559">
        <w:rPr>
          <w:rFonts w:cstheme="minorHAnsi"/>
          <w:b/>
          <w:bCs/>
        </w:rPr>
        <w:t xml:space="preserve">Hardship </w:t>
      </w:r>
      <w:r w:rsidR="003C197A" w:rsidRPr="00591559">
        <w:rPr>
          <w:rFonts w:cstheme="minorHAnsi"/>
          <w:b/>
          <w:bCs/>
        </w:rPr>
        <w:t>Grant Terms and Conditions</w:t>
      </w:r>
    </w:p>
    <w:p w14:paraId="0C8EEA17" w14:textId="14A83003" w:rsidR="003C197A" w:rsidRPr="00591559" w:rsidRDefault="003C197A" w:rsidP="003C197A">
      <w:pPr>
        <w:spacing w:after="0" w:line="240" w:lineRule="auto"/>
        <w:outlineLvl w:val="0"/>
        <w:rPr>
          <w:rFonts w:eastAsia="Times New Roman" w:cstheme="minorHAnsi"/>
          <w:kern w:val="36"/>
          <w:lang w:eastAsia="en-GB"/>
          <w14:ligatures w14:val="none"/>
        </w:rPr>
      </w:pPr>
      <w:r w:rsidRPr="00591559">
        <w:rPr>
          <w:rFonts w:eastAsia="Times New Roman" w:cstheme="minorHAnsi"/>
          <w:kern w:val="36"/>
          <w:lang w:eastAsia="en-GB"/>
          <w14:ligatures w14:val="none"/>
        </w:rPr>
        <w:t xml:space="preserve">Individuals cannot self-refer; they must be referred by a social worker or </w:t>
      </w:r>
      <w:r w:rsidR="0080401C" w:rsidRPr="00591559">
        <w:rPr>
          <w:rFonts w:eastAsia="Times New Roman" w:cstheme="minorHAnsi"/>
          <w:kern w:val="36"/>
          <w:lang w:eastAsia="en-GB"/>
          <w14:ligatures w14:val="none"/>
        </w:rPr>
        <w:t>CF team member</w:t>
      </w:r>
      <w:r w:rsidRPr="00591559">
        <w:rPr>
          <w:rFonts w:eastAsia="Times New Roman" w:cstheme="minorHAnsi"/>
          <w:kern w:val="36"/>
          <w:lang w:eastAsia="en-GB"/>
          <w14:ligatures w14:val="none"/>
        </w:rPr>
        <w:t xml:space="preserve"> from the hospital Cystic Fibrosis Unit.</w:t>
      </w:r>
    </w:p>
    <w:p w14:paraId="676564E8" w14:textId="0FEA1805" w:rsidR="003C197A" w:rsidRPr="00591559" w:rsidRDefault="003C197A" w:rsidP="003C197A">
      <w:pPr>
        <w:spacing w:after="0" w:line="240" w:lineRule="auto"/>
        <w:outlineLvl w:val="0"/>
        <w:rPr>
          <w:rFonts w:eastAsia="Times New Roman" w:cstheme="minorHAnsi"/>
          <w:kern w:val="36"/>
          <w:lang w:eastAsia="en-GB"/>
          <w14:ligatures w14:val="none"/>
        </w:rPr>
      </w:pPr>
      <w:r w:rsidRPr="00591559">
        <w:rPr>
          <w:rFonts w:eastAsia="Times New Roman" w:cstheme="minorHAnsi"/>
          <w:kern w:val="36"/>
          <w:lang w:eastAsia="en-GB"/>
          <w14:ligatures w14:val="none"/>
        </w:rPr>
        <w:t>All applications must be made on CF Care forms and signed by the CF worker and consultant and should clearly outline the applicant’s current situation and particular needs giving reasons why the grant should be given.</w:t>
      </w:r>
    </w:p>
    <w:p w14:paraId="3937F158" w14:textId="78280672" w:rsidR="0080401C" w:rsidRPr="00591559" w:rsidRDefault="0080401C" w:rsidP="003C197A">
      <w:pPr>
        <w:spacing w:after="0" w:line="240" w:lineRule="auto"/>
        <w:outlineLvl w:val="0"/>
        <w:rPr>
          <w:rFonts w:eastAsia="Times New Roman" w:cstheme="minorHAnsi"/>
          <w:kern w:val="36"/>
          <w:lang w:eastAsia="en-GB"/>
          <w14:ligatures w14:val="none"/>
        </w:rPr>
      </w:pPr>
      <w:r w:rsidRPr="00591559">
        <w:rPr>
          <w:rFonts w:eastAsia="Times New Roman" w:cstheme="minorHAnsi"/>
          <w:kern w:val="36"/>
          <w:lang w:eastAsia="en-GB"/>
          <w14:ligatures w14:val="none"/>
        </w:rPr>
        <w:t>Emotional support grants are only available to fund BACP and/or UKCP counsellors.</w:t>
      </w:r>
    </w:p>
    <w:p w14:paraId="4C8270E7" w14:textId="77777777" w:rsidR="003C197A" w:rsidRPr="00591559" w:rsidRDefault="003C197A" w:rsidP="003C197A">
      <w:pPr>
        <w:spacing w:after="0" w:line="240" w:lineRule="auto"/>
        <w:outlineLvl w:val="0"/>
        <w:rPr>
          <w:rFonts w:eastAsia="Times New Roman" w:cstheme="minorHAnsi"/>
          <w:kern w:val="36"/>
          <w:lang w:eastAsia="en-GB"/>
          <w14:ligatures w14:val="none"/>
        </w:rPr>
      </w:pPr>
    </w:p>
    <w:p w14:paraId="74CA7F0D" w14:textId="1D9E4266" w:rsidR="003C197A" w:rsidRPr="00591559" w:rsidRDefault="003C197A" w:rsidP="003C197A">
      <w:pPr>
        <w:spacing w:after="0" w:line="240" w:lineRule="auto"/>
        <w:outlineLvl w:val="0"/>
        <w:rPr>
          <w:rFonts w:eastAsia="Times New Roman" w:cstheme="minorHAnsi"/>
          <w:kern w:val="36"/>
          <w:lang w:eastAsia="en-GB"/>
          <w14:ligatures w14:val="none"/>
        </w:rPr>
      </w:pPr>
      <w:r w:rsidRPr="00591559">
        <w:rPr>
          <w:rFonts w:eastAsia="Times New Roman" w:cstheme="minorHAnsi"/>
          <w:kern w:val="36"/>
          <w:lang w:eastAsia="en-GB"/>
          <w14:ligatures w14:val="none"/>
        </w:rPr>
        <w:t>Grants are only available to people with Cystic Fibrosis who meet the following criteria:</w:t>
      </w:r>
    </w:p>
    <w:p w14:paraId="46609DA0" w14:textId="77777777" w:rsidR="0041491C" w:rsidRPr="00591559" w:rsidRDefault="0041491C" w:rsidP="003C197A">
      <w:pPr>
        <w:spacing w:after="0" w:line="240" w:lineRule="auto"/>
        <w:outlineLvl w:val="0"/>
        <w:rPr>
          <w:rFonts w:eastAsia="Times New Roman" w:cstheme="minorHAnsi"/>
          <w:kern w:val="36"/>
          <w:lang w:eastAsia="en-GB"/>
          <w14:ligatures w14:val="none"/>
        </w:rPr>
      </w:pPr>
    </w:p>
    <w:p w14:paraId="2BDBE807" w14:textId="14E47568" w:rsidR="003C197A" w:rsidRPr="00591559" w:rsidRDefault="003C197A" w:rsidP="003C197A">
      <w:pPr>
        <w:spacing w:after="0" w:line="240" w:lineRule="auto"/>
        <w:outlineLvl w:val="0"/>
        <w:rPr>
          <w:rFonts w:eastAsia="Times New Roman" w:cstheme="minorHAnsi"/>
          <w:kern w:val="36"/>
          <w:lang w:eastAsia="en-GB"/>
          <w14:ligatures w14:val="none"/>
        </w:rPr>
      </w:pPr>
      <w:r w:rsidRPr="00591559">
        <w:rPr>
          <w:rFonts w:eastAsia="Times New Roman" w:cstheme="minorHAnsi"/>
          <w:kern w:val="36"/>
          <w:lang w:eastAsia="en-GB"/>
          <w14:ligatures w14:val="none"/>
        </w:rPr>
        <w:t>Applicants are unemployed or on low income.</w:t>
      </w:r>
    </w:p>
    <w:p w14:paraId="0B069365" w14:textId="1904A76D" w:rsidR="00B0658C" w:rsidRPr="00591559" w:rsidRDefault="00B0658C" w:rsidP="00B0658C">
      <w:pPr>
        <w:spacing w:after="0" w:line="240" w:lineRule="auto"/>
        <w:rPr>
          <w:rFonts w:eastAsia="Times New Roman" w:cstheme="minorHAnsi"/>
          <w:kern w:val="36"/>
          <w:lang w:eastAsia="en-GB"/>
          <w14:ligatures w14:val="none"/>
        </w:rPr>
      </w:pPr>
      <w:r w:rsidRPr="00591559">
        <w:rPr>
          <w:rFonts w:eastAsia="Times New Roman" w:cstheme="minorHAnsi"/>
          <w:kern w:val="36"/>
          <w:lang w:eastAsia="en-GB"/>
          <w14:ligatures w14:val="none"/>
        </w:rPr>
        <w:t xml:space="preserve">Applicants </w:t>
      </w:r>
      <w:r w:rsidR="003C197A" w:rsidRPr="00591559">
        <w:rPr>
          <w:rFonts w:eastAsia="Times New Roman" w:cstheme="minorHAnsi"/>
          <w:kern w:val="36"/>
          <w:lang w:eastAsia="en-GB"/>
          <w14:ligatures w14:val="none"/>
        </w:rPr>
        <w:t>are</w:t>
      </w:r>
      <w:r w:rsidRPr="00591559">
        <w:rPr>
          <w:rFonts w:eastAsia="Times New Roman" w:cstheme="minorHAnsi"/>
          <w:kern w:val="36"/>
          <w:lang w:eastAsia="en-GB"/>
          <w14:ligatures w14:val="none"/>
        </w:rPr>
        <w:t xml:space="preserve"> in severe financial hardship - unable to pay for necessities such as food, energy bills, utilities, rent etc.</w:t>
      </w:r>
    </w:p>
    <w:p w14:paraId="112C1BFE" w14:textId="77777777" w:rsidR="00B0658C" w:rsidRPr="00591559" w:rsidRDefault="00B0658C" w:rsidP="00B0658C">
      <w:pPr>
        <w:spacing w:after="0" w:line="240" w:lineRule="auto"/>
        <w:rPr>
          <w:rFonts w:eastAsia="Times New Roman" w:cstheme="minorHAnsi"/>
          <w:kern w:val="36"/>
          <w:lang w:eastAsia="en-GB"/>
          <w14:ligatures w14:val="none"/>
        </w:rPr>
      </w:pPr>
      <w:r w:rsidRPr="00591559">
        <w:rPr>
          <w:rFonts w:eastAsia="Times New Roman" w:cstheme="minorHAnsi"/>
          <w:kern w:val="36"/>
          <w:lang w:eastAsia="en-GB"/>
          <w14:ligatures w14:val="none"/>
        </w:rPr>
        <w:t>And/or applicants may be:</w:t>
      </w:r>
    </w:p>
    <w:p w14:paraId="643A918C" w14:textId="039EC675" w:rsidR="00B0658C" w:rsidRPr="00591559" w:rsidRDefault="00B0658C" w:rsidP="00B0658C">
      <w:pPr>
        <w:spacing w:after="0" w:line="240" w:lineRule="auto"/>
        <w:rPr>
          <w:rFonts w:eastAsia="Times New Roman" w:cstheme="minorHAnsi"/>
          <w:kern w:val="36"/>
          <w:lang w:eastAsia="en-GB"/>
          <w14:ligatures w14:val="none"/>
        </w:rPr>
      </w:pPr>
      <w:r w:rsidRPr="00591559">
        <w:rPr>
          <w:rFonts w:eastAsia="Times New Roman" w:cstheme="minorHAnsi"/>
          <w:kern w:val="36"/>
          <w:lang w:eastAsia="en-GB"/>
          <w14:ligatures w14:val="none"/>
        </w:rPr>
        <w:t xml:space="preserve">In severe emotional distress or poor health </w:t>
      </w:r>
      <w:r w:rsidR="003C197A" w:rsidRPr="00591559">
        <w:rPr>
          <w:rFonts w:eastAsia="Times New Roman" w:cstheme="minorHAnsi"/>
          <w:kern w:val="36"/>
          <w:lang w:eastAsia="en-GB"/>
          <w14:ligatures w14:val="none"/>
        </w:rPr>
        <w:t>and the grant will help to improve well-being &amp; mental health.</w:t>
      </w:r>
    </w:p>
    <w:p w14:paraId="35EEA37E" w14:textId="77777777" w:rsidR="00B0658C" w:rsidRPr="00591559" w:rsidRDefault="00B0658C" w:rsidP="00B0658C">
      <w:pPr>
        <w:spacing w:after="0" w:line="240" w:lineRule="auto"/>
        <w:rPr>
          <w:rFonts w:eastAsia="Times New Roman" w:cstheme="minorHAnsi"/>
          <w:kern w:val="36"/>
          <w:lang w:eastAsia="en-GB"/>
          <w14:ligatures w14:val="none"/>
        </w:rPr>
      </w:pPr>
      <w:r w:rsidRPr="00591559">
        <w:rPr>
          <w:rFonts w:eastAsia="Times New Roman" w:cstheme="minorHAnsi"/>
          <w:kern w:val="36"/>
          <w:lang w:eastAsia="en-GB"/>
          <w14:ligatures w14:val="none"/>
        </w:rPr>
        <w:t>In financial difficulties despite having already accessed government support</w:t>
      </w:r>
    </w:p>
    <w:p w14:paraId="1F02E760" w14:textId="77777777" w:rsidR="00B0658C" w:rsidRPr="00591559" w:rsidRDefault="00B0658C" w:rsidP="00B0658C">
      <w:pPr>
        <w:spacing w:after="0" w:line="240" w:lineRule="auto"/>
        <w:rPr>
          <w:rFonts w:eastAsia="Times New Roman" w:cstheme="minorHAnsi"/>
          <w:kern w:val="36"/>
          <w:lang w:eastAsia="en-GB"/>
          <w14:ligatures w14:val="none"/>
        </w:rPr>
      </w:pPr>
      <w:r w:rsidRPr="00591559">
        <w:rPr>
          <w:rFonts w:eastAsia="Times New Roman" w:cstheme="minorHAnsi"/>
          <w:kern w:val="36"/>
          <w:lang w:eastAsia="en-GB"/>
          <w14:ligatures w14:val="none"/>
        </w:rPr>
        <w:t xml:space="preserve">Ineligible for government support, including benefits and </w:t>
      </w:r>
      <w:proofErr w:type="gramStart"/>
      <w:r w:rsidRPr="00591559">
        <w:rPr>
          <w:rFonts w:eastAsia="Times New Roman" w:cstheme="minorHAnsi"/>
          <w:kern w:val="36"/>
          <w:lang w:eastAsia="en-GB"/>
          <w14:ligatures w14:val="none"/>
        </w:rPr>
        <w:t>credits</w:t>
      </w:r>
      <w:proofErr w:type="gramEnd"/>
    </w:p>
    <w:p w14:paraId="4D73161B" w14:textId="77777777" w:rsidR="00B0658C" w:rsidRPr="00591559" w:rsidRDefault="00B0658C" w:rsidP="00B0658C">
      <w:pPr>
        <w:spacing w:after="0" w:line="240" w:lineRule="auto"/>
        <w:rPr>
          <w:rFonts w:eastAsia="Times New Roman" w:cstheme="minorHAnsi"/>
          <w:kern w:val="36"/>
          <w:lang w:eastAsia="en-GB"/>
          <w14:ligatures w14:val="none"/>
        </w:rPr>
      </w:pPr>
      <w:r w:rsidRPr="00591559">
        <w:rPr>
          <w:rFonts w:eastAsia="Times New Roman" w:cstheme="minorHAnsi"/>
          <w:kern w:val="36"/>
          <w:lang w:eastAsia="en-GB"/>
          <w14:ligatures w14:val="none"/>
        </w:rPr>
        <w:t xml:space="preserve">Waiting for benefit checks and payments to be processed and </w:t>
      </w:r>
      <w:proofErr w:type="gramStart"/>
      <w:r w:rsidRPr="00591559">
        <w:rPr>
          <w:rFonts w:eastAsia="Times New Roman" w:cstheme="minorHAnsi"/>
          <w:kern w:val="36"/>
          <w:lang w:eastAsia="en-GB"/>
          <w14:ligatures w14:val="none"/>
        </w:rPr>
        <w:t>paid</w:t>
      </w:r>
      <w:proofErr w:type="gramEnd"/>
    </w:p>
    <w:p w14:paraId="1F0D6B8E" w14:textId="77777777" w:rsidR="003C197A" w:rsidRPr="00591559" w:rsidRDefault="003C197A" w:rsidP="00B0658C">
      <w:pPr>
        <w:spacing w:after="0" w:line="240" w:lineRule="auto"/>
        <w:rPr>
          <w:rFonts w:eastAsia="Times New Roman" w:cstheme="minorHAnsi"/>
          <w:kern w:val="36"/>
          <w:lang w:eastAsia="en-GB"/>
          <w14:ligatures w14:val="none"/>
        </w:rPr>
      </w:pPr>
    </w:p>
    <w:p w14:paraId="150CA864" w14:textId="59E77201" w:rsidR="00B0658C" w:rsidRPr="00591559" w:rsidRDefault="00B0658C" w:rsidP="00B0658C">
      <w:pPr>
        <w:spacing w:after="0" w:line="240" w:lineRule="auto"/>
        <w:rPr>
          <w:rFonts w:eastAsia="Times New Roman" w:cstheme="minorHAnsi"/>
          <w:kern w:val="36"/>
          <w:lang w:eastAsia="en-GB"/>
          <w14:ligatures w14:val="none"/>
        </w:rPr>
      </w:pPr>
      <w:r w:rsidRPr="00591559">
        <w:rPr>
          <w:rFonts w:eastAsia="Times New Roman" w:cstheme="minorHAnsi"/>
          <w:kern w:val="36"/>
          <w:lang w:eastAsia="en-GB"/>
          <w14:ligatures w14:val="none"/>
        </w:rPr>
        <w:t>All grants must be used for the purpose agreed in the application.</w:t>
      </w:r>
    </w:p>
    <w:p w14:paraId="2084C5BC" w14:textId="77777777" w:rsidR="003C197A" w:rsidRPr="00591559" w:rsidRDefault="003C197A" w:rsidP="00B0658C">
      <w:pPr>
        <w:spacing w:after="0" w:line="240" w:lineRule="auto"/>
        <w:rPr>
          <w:rFonts w:eastAsia="Times New Roman" w:cstheme="minorHAnsi"/>
          <w:kern w:val="36"/>
          <w:lang w:eastAsia="en-GB"/>
          <w14:ligatures w14:val="none"/>
        </w:rPr>
      </w:pPr>
    </w:p>
    <w:p w14:paraId="00C02B7E" w14:textId="20A29245" w:rsidR="00B0658C" w:rsidRPr="00591559" w:rsidRDefault="00B0658C" w:rsidP="00B0658C">
      <w:pPr>
        <w:spacing w:after="0" w:line="240" w:lineRule="auto"/>
        <w:rPr>
          <w:rFonts w:eastAsia="Times New Roman" w:cstheme="minorHAnsi"/>
          <w:kern w:val="36"/>
          <w:lang w:eastAsia="en-GB"/>
          <w14:ligatures w14:val="none"/>
        </w:rPr>
      </w:pPr>
      <w:r w:rsidRPr="00591559">
        <w:rPr>
          <w:rFonts w:eastAsia="Times New Roman" w:cstheme="minorHAnsi"/>
          <w:kern w:val="36"/>
          <w:lang w:eastAsia="en-GB"/>
          <w14:ligatures w14:val="none"/>
        </w:rPr>
        <w:t>Each application is assessed on its own merit. Application does not guarantee success.</w:t>
      </w:r>
    </w:p>
    <w:p w14:paraId="5EE62A1A" w14:textId="77777777" w:rsidR="003C197A" w:rsidRPr="00591559" w:rsidRDefault="003C197A" w:rsidP="00B0658C">
      <w:pPr>
        <w:spacing w:after="0" w:line="240" w:lineRule="auto"/>
        <w:outlineLvl w:val="0"/>
        <w:rPr>
          <w:rFonts w:eastAsia="Times New Roman" w:cstheme="minorHAnsi"/>
          <w:kern w:val="36"/>
          <w:lang w:eastAsia="en-GB"/>
          <w14:ligatures w14:val="none"/>
        </w:rPr>
      </w:pPr>
    </w:p>
    <w:p w14:paraId="54281C74" w14:textId="038BD3D4" w:rsidR="00B0658C" w:rsidRPr="00591559" w:rsidRDefault="00B0658C" w:rsidP="00B0658C">
      <w:pPr>
        <w:spacing w:after="0" w:line="240" w:lineRule="auto"/>
        <w:outlineLvl w:val="0"/>
        <w:rPr>
          <w:rFonts w:eastAsia="Times New Roman" w:cstheme="minorHAnsi"/>
          <w:kern w:val="36"/>
          <w:lang w:eastAsia="en-GB"/>
          <w14:ligatures w14:val="none"/>
        </w:rPr>
      </w:pPr>
      <w:r w:rsidRPr="00591559">
        <w:rPr>
          <w:rFonts w:eastAsia="Times New Roman" w:cstheme="minorHAnsi"/>
          <w:kern w:val="36"/>
          <w:lang w:eastAsia="en-GB"/>
          <w14:ligatures w14:val="none"/>
        </w:rPr>
        <w:t>By submitting the application form</w:t>
      </w:r>
      <w:r w:rsidR="003C197A" w:rsidRPr="00591559">
        <w:rPr>
          <w:rFonts w:eastAsia="Times New Roman" w:cstheme="minorHAnsi"/>
          <w:kern w:val="36"/>
          <w:lang w:eastAsia="en-GB"/>
          <w14:ligatures w14:val="none"/>
        </w:rPr>
        <w:t>,</w:t>
      </w:r>
      <w:r w:rsidRPr="00591559">
        <w:rPr>
          <w:rFonts w:eastAsia="Times New Roman" w:cstheme="minorHAnsi"/>
          <w:kern w:val="36"/>
          <w:lang w:eastAsia="en-GB"/>
          <w14:ligatures w14:val="none"/>
        </w:rPr>
        <w:t xml:space="preserve"> the referrer, confirm</w:t>
      </w:r>
      <w:r w:rsidR="0041491C" w:rsidRPr="00591559">
        <w:rPr>
          <w:rFonts w:eastAsia="Times New Roman" w:cstheme="minorHAnsi"/>
          <w:kern w:val="36"/>
          <w:lang w:eastAsia="en-GB"/>
          <w14:ligatures w14:val="none"/>
        </w:rPr>
        <w:t>s</w:t>
      </w:r>
      <w:r w:rsidRPr="00591559">
        <w:rPr>
          <w:rFonts w:eastAsia="Times New Roman" w:cstheme="minorHAnsi"/>
          <w:kern w:val="36"/>
          <w:lang w:eastAsia="en-GB"/>
          <w14:ligatures w14:val="none"/>
        </w:rPr>
        <w:t xml:space="preserve"> that</w:t>
      </w:r>
      <w:r w:rsidR="003C197A" w:rsidRPr="00591559">
        <w:rPr>
          <w:rFonts w:eastAsia="Times New Roman" w:cstheme="minorHAnsi"/>
          <w:kern w:val="36"/>
          <w:lang w:eastAsia="en-GB"/>
          <w14:ligatures w14:val="none"/>
        </w:rPr>
        <w:t>:</w:t>
      </w:r>
    </w:p>
    <w:p w14:paraId="74862684" w14:textId="0ED36BA3" w:rsidR="003C197A" w:rsidRPr="00591559" w:rsidRDefault="003C197A" w:rsidP="00B0658C">
      <w:pPr>
        <w:spacing w:after="0" w:line="240" w:lineRule="auto"/>
        <w:outlineLvl w:val="0"/>
        <w:rPr>
          <w:rFonts w:eastAsia="Times New Roman" w:cstheme="minorHAnsi"/>
          <w:kern w:val="36"/>
          <w:lang w:eastAsia="en-GB"/>
          <w14:ligatures w14:val="none"/>
        </w:rPr>
      </w:pPr>
      <w:r w:rsidRPr="00591559">
        <w:rPr>
          <w:rFonts w:eastAsia="Times New Roman" w:cstheme="minorHAnsi"/>
          <w:kern w:val="36"/>
          <w:lang w:eastAsia="en-GB"/>
          <w14:ligatures w14:val="none"/>
        </w:rPr>
        <w:t>The applicant is attending the Cystic Fibrosis Unit and either themselves or a dependent child has Cystic Fibrosis.</w:t>
      </w:r>
    </w:p>
    <w:p w14:paraId="08D17A90" w14:textId="58786D28" w:rsidR="00B0658C" w:rsidRPr="00591559" w:rsidRDefault="0080401C" w:rsidP="0080401C">
      <w:pPr>
        <w:spacing w:after="0" w:line="240" w:lineRule="auto"/>
        <w:outlineLvl w:val="0"/>
        <w:rPr>
          <w:rFonts w:eastAsia="Times New Roman" w:cstheme="minorHAnsi"/>
          <w:color w:val="FF0000"/>
          <w:kern w:val="36"/>
          <w:lang w:eastAsia="en-GB"/>
          <w14:ligatures w14:val="none"/>
        </w:rPr>
      </w:pPr>
      <w:r w:rsidRPr="00591559">
        <w:rPr>
          <w:rFonts w:eastAsia="Times New Roman" w:cstheme="minorHAnsi"/>
          <w:kern w:val="36"/>
          <w:lang w:eastAsia="en-GB"/>
          <w14:ligatures w14:val="none"/>
        </w:rPr>
        <w:t>Confirm that the patient is in</w:t>
      </w:r>
      <w:r w:rsidR="00B0658C" w:rsidRPr="00591559">
        <w:rPr>
          <w:rFonts w:eastAsia="Times New Roman" w:cstheme="minorHAnsi"/>
          <w:kern w:val="36"/>
          <w:lang w:eastAsia="en-GB"/>
          <w14:ligatures w14:val="none"/>
        </w:rPr>
        <w:t xml:space="preserve"> financial difficulty</w:t>
      </w:r>
      <w:r w:rsidRPr="00591559">
        <w:rPr>
          <w:rFonts w:eastAsia="Times New Roman" w:cstheme="minorHAnsi"/>
          <w:kern w:val="36"/>
          <w:lang w:eastAsia="en-GB"/>
          <w14:ligatures w14:val="none"/>
        </w:rPr>
        <w:t>.</w:t>
      </w:r>
    </w:p>
    <w:p w14:paraId="6757997D" w14:textId="40F81D1E" w:rsidR="00B0658C" w:rsidRPr="00591559" w:rsidRDefault="00B0658C" w:rsidP="00B0658C">
      <w:pPr>
        <w:spacing w:after="0" w:line="240" w:lineRule="auto"/>
        <w:outlineLvl w:val="0"/>
        <w:rPr>
          <w:rFonts w:eastAsia="Times New Roman" w:cstheme="minorHAnsi"/>
          <w:kern w:val="36"/>
          <w:lang w:eastAsia="en-GB"/>
          <w14:ligatures w14:val="none"/>
        </w:rPr>
      </w:pPr>
    </w:p>
    <w:p w14:paraId="62B782BB" w14:textId="3F0D38D8" w:rsidR="003C197A" w:rsidRPr="00591559" w:rsidRDefault="003C197A" w:rsidP="00B0658C">
      <w:pPr>
        <w:spacing w:after="0" w:line="240" w:lineRule="auto"/>
        <w:outlineLvl w:val="0"/>
        <w:rPr>
          <w:rFonts w:eastAsia="Times New Roman" w:cstheme="minorHAnsi"/>
          <w:kern w:val="36"/>
          <w:lang w:eastAsia="en-GB"/>
          <w14:ligatures w14:val="none"/>
        </w:rPr>
      </w:pPr>
      <w:r w:rsidRPr="00591559">
        <w:rPr>
          <w:rFonts w:eastAsia="Times New Roman" w:cstheme="minorHAnsi"/>
          <w:kern w:val="36"/>
          <w:lang w:eastAsia="en-GB"/>
          <w14:ligatures w14:val="none"/>
        </w:rPr>
        <w:t xml:space="preserve">Hospital equipment etc. grants and specialist CF nurse training grants should be </w:t>
      </w:r>
      <w:r w:rsidR="0041491C" w:rsidRPr="00591559">
        <w:rPr>
          <w:rFonts w:eastAsia="Times New Roman" w:cstheme="minorHAnsi"/>
          <w:kern w:val="36"/>
          <w:lang w:eastAsia="en-GB"/>
          <w14:ligatures w14:val="none"/>
        </w:rPr>
        <w:t xml:space="preserve">on CF Care forms and </w:t>
      </w:r>
      <w:r w:rsidRPr="00591559">
        <w:rPr>
          <w:rFonts w:eastAsia="Times New Roman" w:cstheme="minorHAnsi"/>
          <w:kern w:val="36"/>
          <w:lang w:eastAsia="en-GB"/>
          <w14:ligatures w14:val="none"/>
        </w:rPr>
        <w:t>signed off by the Unit CF consultant.</w:t>
      </w:r>
    </w:p>
    <w:p w14:paraId="3DAC7285" w14:textId="77777777" w:rsidR="003C197A" w:rsidRPr="00591559" w:rsidRDefault="003C197A" w:rsidP="00B0658C">
      <w:pPr>
        <w:spacing w:after="0" w:line="240" w:lineRule="auto"/>
        <w:outlineLvl w:val="0"/>
        <w:rPr>
          <w:rFonts w:eastAsia="Times New Roman" w:cstheme="minorHAnsi"/>
          <w:kern w:val="36"/>
          <w:lang w:eastAsia="en-GB"/>
          <w14:ligatures w14:val="none"/>
        </w:rPr>
      </w:pPr>
    </w:p>
    <w:p w14:paraId="47FB422F" w14:textId="77777777" w:rsidR="00DB3315" w:rsidRPr="00591559" w:rsidRDefault="00DB3315" w:rsidP="00B0658C">
      <w:pPr>
        <w:spacing w:after="0" w:line="240" w:lineRule="auto"/>
        <w:outlineLvl w:val="0"/>
        <w:rPr>
          <w:rFonts w:eastAsia="Times New Roman" w:cstheme="minorHAnsi"/>
          <w:color w:val="FF0000"/>
          <w:kern w:val="36"/>
          <w:lang w:eastAsia="en-GB"/>
          <w14:ligatures w14:val="none"/>
        </w:rPr>
      </w:pPr>
    </w:p>
    <w:p w14:paraId="667BB9C6" w14:textId="0FDB90B6" w:rsidR="00F12E4D" w:rsidRPr="00591559" w:rsidRDefault="00DB3315" w:rsidP="00591559">
      <w:pPr>
        <w:spacing w:after="0" w:line="240" w:lineRule="auto"/>
        <w:outlineLvl w:val="0"/>
        <w:rPr>
          <w:rFonts w:eastAsia="Times New Roman" w:cstheme="minorHAnsi"/>
          <w:color w:val="FF0000"/>
          <w:kern w:val="36"/>
          <w:sz w:val="20"/>
          <w:szCs w:val="20"/>
          <w:lang w:eastAsia="en-GB"/>
          <w14:ligatures w14:val="none"/>
        </w:rPr>
      </w:pPr>
      <w:r w:rsidRPr="00591559">
        <w:rPr>
          <w:rFonts w:cstheme="minorHAnsi"/>
          <w:kern w:val="0"/>
          <w:sz w:val="20"/>
          <w:szCs w:val="20"/>
          <w14:ligatures w14:val="none"/>
        </w:rPr>
        <w:t xml:space="preserve">We are General Data Protection Regulation compliant.  Details of how we keep and process your personal information can be found on our website </w:t>
      </w:r>
      <w:hyperlink r:id="rId7" w:history="1">
        <w:r w:rsidRPr="00591559">
          <w:rPr>
            <w:rStyle w:val="Hyperlink"/>
            <w:rFonts w:cstheme="minorHAnsi"/>
            <w:color w:val="0563C1"/>
            <w:kern w:val="0"/>
            <w:sz w:val="20"/>
            <w:szCs w:val="20"/>
            <w14:ligatures w14:val="none"/>
          </w:rPr>
          <w:t>www.cysticfibrosiscare.org.uk</w:t>
        </w:r>
      </w:hyperlink>
      <w:r w:rsidRPr="00591559">
        <w:rPr>
          <w:rFonts w:cstheme="minorHAnsi"/>
          <w:kern w:val="0"/>
          <w:sz w:val="20"/>
          <w:szCs w:val="20"/>
          <w14:ligatures w14:val="none"/>
        </w:rPr>
        <w:t xml:space="preserve"> .  If you have any questions, please do not hesitate to contact us on 01677 470469.</w:t>
      </w:r>
    </w:p>
    <w:sectPr w:rsidR="00F12E4D" w:rsidRPr="00591559">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D0D9CE" w14:textId="77777777" w:rsidR="00D808B6" w:rsidRDefault="00D808B6" w:rsidP="00972EFA">
      <w:pPr>
        <w:spacing w:after="0" w:line="240" w:lineRule="auto"/>
      </w:pPr>
      <w:r>
        <w:separator/>
      </w:r>
    </w:p>
  </w:endnote>
  <w:endnote w:type="continuationSeparator" w:id="0">
    <w:p w14:paraId="6E1A39E7" w14:textId="77777777" w:rsidR="00D808B6" w:rsidRDefault="00D808B6" w:rsidP="00972E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B38C3" w14:textId="77777777" w:rsidR="00972EFA" w:rsidRDefault="00972E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933CE" w14:textId="711A5776" w:rsidR="00972EFA" w:rsidRPr="00972EFA" w:rsidRDefault="00972EFA" w:rsidP="00972EFA">
    <w:pPr>
      <w:pStyle w:val="Footer"/>
      <w:jc w:val="center"/>
      <w:rPr>
        <w:sz w:val="20"/>
        <w:szCs w:val="20"/>
      </w:rPr>
    </w:pPr>
    <w:r w:rsidRPr="00972EFA">
      <w:rPr>
        <w:sz w:val="20"/>
        <w:szCs w:val="20"/>
      </w:rPr>
      <w:t>Cystic Fibrosis Care, Westgarth House, Snape, Bedale, North Yorkshire, DL8 2TJ</w:t>
    </w:r>
    <w:r>
      <w:rPr>
        <w:sz w:val="20"/>
        <w:szCs w:val="20"/>
      </w:rPr>
      <w:t>.</w:t>
    </w:r>
    <w:r w:rsidRPr="00972EFA">
      <w:rPr>
        <w:sz w:val="20"/>
        <w:szCs w:val="20"/>
      </w:rPr>
      <w:t xml:space="preserve"> Registered Charity No. 1162445</w:t>
    </w:r>
  </w:p>
  <w:p w14:paraId="75252F0A" w14:textId="29C4DA53" w:rsidR="00972EFA" w:rsidRPr="00972EFA" w:rsidRDefault="00972EFA" w:rsidP="00972EFA">
    <w:pPr>
      <w:pStyle w:val="Footer"/>
      <w:jc w:val="center"/>
      <w:rPr>
        <w:sz w:val="20"/>
        <w:szCs w:val="20"/>
      </w:rPr>
    </w:pPr>
    <w:proofErr w:type="gramStart"/>
    <w:r w:rsidRPr="00972EFA">
      <w:rPr>
        <w:sz w:val="20"/>
        <w:szCs w:val="20"/>
      </w:rPr>
      <w:t>cysticfibrosiscare.org.uk  -</w:t>
    </w:r>
    <w:proofErr w:type="gramEnd"/>
    <w:r w:rsidRPr="00972EFA">
      <w:rPr>
        <w:sz w:val="20"/>
        <w:szCs w:val="20"/>
      </w:rPr>
      <w:t xml:space="preserve"> @cf_care - contactus@cysticfibrosiscare.org.uk</w:t>
    </w:r>
  </w:p>
  <w:p w14:paraId="7F92E30D" w14:textId="794101E2" w:rsidR="00972EFA" w:rsidRDefault="00972EFA" w:rsidP="00972EFA">
    <w:pPr>
      <w:pStyle w:val="Footer"/>
      <w:jc w:val="center"/>
    </w:pPr>
    <w:r w:rsidRPr="00972EFA">
      <w:rPr>
        <w:sz w:val="20"/>
        <w:szCs w:val="20"/>
      </w:rPr>
      <w:t>Office: 01677 470469    Mobile: 07857 508900</w:t>
    </w:r>
  </w:p>
  <w:p w14:paraId="5798D4AA" w14:textId="77777777" w:rsidR="00972EFA" w:rsidRDefault="00972E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AFB48" w14:textId="77777777" w:rsidR="00972EFA" w:rsidRDefault="00972E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A8F7F3" w14:textId="77777777" w:rsidR="00D808B6" w:rsidRDefault="00D808B6" w:rsidP="00972EFA">
      <w:pPr>
        <w:spacing w:after="0" w:line="240" w:lineRule="auto"/>
      </w:pPr>
      <w:r>
        <w:separator/>
      </w:r>
    </w:p>
  </w:footnote>
  <w:footnote w:type="continuationSeparator" w:id="0">
    <w:p w14:paraId="38ABF5D9" w14:textId="77777777" w:rsidR="00D808B6" w:rsidRDefault="00D808B6" w:rsidP="00972E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8B74D" w14:textId="77777777" w:rsidR="00972EFA" w:rsidRDefault="00972E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237B4" w14:textId="3BBF11E3" w:rsidR="00972EFA" w:rsidRDefault="00972EFA" w:rsidP="00972EFA">
    <w:pPr>
      <w:pStyle w:val="Header"/>
      <w:jc w:val="center"/>
    </w:pPr>
    <w:r>
      <w:rPr>
        <w:noProof/>
      </w:rPr>
      <w:drawing>
        <wp:inline distT="0" distB="0" distL="0" distR="0" wp14:anchorId="3D8D51E5" wp14:editId="6B488AD5">
          <wp:extent cx="5360160" cy="666750"/>
          <wp:effectExtent l="0" t="0" r="0" b="0"/>
          <wp:docPr id="732887342" name="Picture 1" descr="A blue text on a black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2887342" name="Picture 1" descr="A blue text on a black background&#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5385074" cy="669849"/>
                  </a:xfrm>
                  <a:prstGeom prst="rect">
                    <a:avLst/>
                  </a:prstGeom>
                </pic:spPr>
              </pic:pic>
            </a:graphicData>
          </a:graphic>
        </wp:inline>
      </w:drawing>
    </w:r>
  </w:p>
  <w:p w14:paraId="18478B62" w14:textId="77777777" w:rsidR="00972EFA" w:rsidRDefault="00972EF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B5937" w14:textId="77777777" w:rsidR="00972EFA" w:rsidRDefault="00972E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76.1pt;height:176.1pt" o:bullet="t">
        <v:imagedata r:id="rId1" o:title="badge-colour-white-background"/>
      </v:shape>
    </w:pict>
  </w:numPicBullet>
  <w:abstractNum w:abstractNumId="0" w15:restartNumberingAfterBreak="0">
    <w:nsid w:val="085439DA"/>
    <w:multiLevelType w:val="multilevel"/>
    <w:tmpl w:val="61D83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F51379"/>
    <w:multiLevelType w:val="hybridMultilevel"/>
    <w:tmpl w:val="8026B12E"/>
    <w:lvl w:ilvl="0" w:tplc="615A517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93712089">
    <w:abstractNumId w:val="0"/>
  </w:num>
  <w:num w:numId="2" w16cid:durableId="18907277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EFA"/>
    <w:rsid w:val="0010513D"/>
    <w:rsid w:val="001764B1"/>
    <w:rsid w:val="003C197A"/>
    <w:rsid w:val="00401146"/>
    <w:rsid w:val="0041491C"/>
    <w:rsid w:val="00517DF3"/>
    <w:rsid w:val="00522BE7"/>
    <w:rsid w:val="00544BA6"/>
    <w:rsid w:val="00591559"/>
    <w:rsid w:val="0072048A"/>
    <w:rsid w:val="0080401C"/>
    <w:rsid w:val="00972EFA"/>
    <w:rsid w:val="009E0FFE"/>
    <w:rsid w:val="00B0658C"/>
    <w:rsid w:val="00D04E39"/>
    <w:rsid w:val="00D808B6"/>
    <w:rsid w:val="00DB3315"/>
    <w:rsid w:val="00E55A84"/>
    <w:rsid w:val="00F12E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2A3A2A"/>
  <w15:chartTrackingRefBased/>
  <w15:docId w15:val="{A7845C85-975A-4FB8-96C6-2E80A0DFC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65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2E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2EFA"/>
  </w:style>
  <w:style w:type="paragraph" w:styleId="Footer">
    <w:name w:val="footer"/>
    <w:basedOn w:val="Normal"/>
    <w:link w:val="FooterChar"/>
    <w:uiPriority w:val="99"/>
    <w:unhideWhenUsed/>
    <w:rsid w:val="00972E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2EFA"/>
  </w:style>
  <w:style w:type="paragraph" w:styleId="ListParagraph">
    <w:name w:val="List Paragraph"/>
    <w:basedOn w:val="Normal"/>
    <w:uiPriority w:val="34"/>
    <w:qFormat/>
    <w:rsid w:val="003C197A"/>
    <w:pPr>
      <w:ind w:left="720"/>
      <w:contextualSpacing/>
    </w:pPr>
  </w:style>
  <w:style w:type="character" w:styleId="Hyperlink">
    <w:name w:val="Hyperlink"/>
    <w:uiPriority w:val="99"/>
    <w:semiHidden/>
    <w:unhideWhenUsed/>
    <w:rsid w:val="00DB331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7876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cysticfibrosiscare.org.u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364</Words>
  <Characters>2078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Kilpatrick</dc:creator>
  <cp:keywords/>
  <dc:description/>
  <cp:lastModifiedBy>Contact  Us</cp:lastModifiedBy>
  <cp:revision>2</cp:revision>
  <dcterms:created xsi:type="dcterms:W3CDTF">2024-02-20T16:15:00Z</dcterms:created>
  <dcterms:modified xsi:type="dcterms:W3CDTF">2024-02-20T16:15:00Z</dcterms:modified>
</cp:coreProperties>
</file>